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274D" w14:textId="77777777" w:rsidR="00445D1E" w:rsidRDefault="00445D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445D1E" w:rsidRPr="00FB7C69" w14:paraId="50E89209" w14:textId="77777777" w:rsidTr="005E0E49">
        <w:tc>
          <w:tcPr>
            <w:tcW w:w="4680" w:type="dxa"/>
          </w:tcPr>
          <w:p w14:paraId="286933EF" w14:textId="77777777" w:rsidR="00445D1E" w:rsidRPr="00FB7C69" w:rsidRDefault="00445D1E" w:rsidP="00FB7C69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  <w:t>NEWS RELEASE</w:t>
            </w:r>
            <w:r w:rsidRPr="00FB7C69">
              <w:rPr>
                <w:rFonts w:ascii="Georgia" w:hAnsi="Georgia"/>
              </w:rPr>
              <w:br/>
            </w: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FOR IMMEDIATE RELEASE </w:t>
            </w:r>
          </w:p>
          <w:p w14:paraId="66FA1F74" w14:textId="79254BBF" w:rsidR="00445D1E" w:rsidRPr="00FB7C69" w:rsidRDefault="002969BB" w:rsidP="00FB7C69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Wednesday</w:t>
            </w:r>
            <w:r w:rsidR="005E52F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, August 4</w:t>
            </w:r>
          </w:p>
        </w:tc>
        <w:tc>
          <w:tcPr>
            <w:tcW w:w="4680" w:type="dxa"/>
            <w:vAlign w:val="center"/>
          </w:tcPr>
          <w:p w14:paraId="249597DC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Contact: Jeff Bray</w:t>
            </w:r>
          </w:p>
          <w:p w14:paraId="19EF89EC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Executive Director</w:t>
            </w:r>
          </w:p>
          <w:p w14:paraId="158AE2A7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Downtown Victoria Business Association</w:t>
            </w:r>
          </w:p>
          <w:p w14:paraId="0C25D1D3" w14:textId="77777777" w:rsidR="00445D1E" w:rsidRPr="00FB7C69" w:rsidRDefault="00D907F9" w:rsidP="00FB7C69">
            <w:pPr>
              <w:jc w:val="right"/>
              <w:rPr>
                <w:rFonts w:ascii="Georgia" w:eastAsia="Times New Roman" w:hAnsi="Georgia" w:cs="Times New Roman"/>
                <w:color w:val="0563C1"/>
                <w:sz w:val="24"/>
                <w:szCs w:val="24"/>
              </w:rPr>
            </w:pPr>
            <w:hyperlink r:id="rId11">
              <w:r w:rsidR="00445D1E" w:rsidRPr="00FB7C69">
                <w:rPr>
                  <w:rStyle w:val="Hyperlink"/>
                  <w:rFonts w:ascii="Georgia" w:eastAsia="Times New Roman" w:hAnsi="Georgia" w:cs="Times New Roman"/>
                  <w:color w:val="0563C1"/>
                  <w:sz w:val="24"/>
                  <w:szCs w:val="24"/>
                </w:rPr>
                <w:t>jeff@downtownvictoria.ca</w:t>
              </w:r>
            </w:hyperlink>
          </w:p>
          <w:p w14:paraId="21EF4520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D 250-386-2239</w:t>
            </w:r>
          </w:p>
          <w:p w14:paraId="733B9C50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b/>
                <w:bCs/>
                <w:color w:val="151B26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C 250-217-9461</w:t>
            </w:r>
          </w:p>
        </w:tc>
      </w:tr>
    </w:tbl>
    <w:p w14:paraId="4BE0E03B" w14:textId="3861CE87" w:rsidR="005420A9" w:rsidRDefault="005420A9" w:rsidP="00FB7C69">
      <w:pPr>
        <w:pStyle w:val="NoSpacing"/>
        <w:spacing w:line="276" w:lineRule="auto"/>
        <w:rPr>
          <w:rFonts w:ascii="Georgia" w:hAnsi="Georgia"/>
          <w:b/>
          <w:bCs/>
          <w:sz w:val="32"/>
          <w:szCs w:val="32"/>
        </w:rPr>
      </w:pPr>
    </w:p>
    <w:p w14:paraId="1B3CDAED" w14:textId="77777777" w:rsidR="005B3F7D" w:rsidRDefault="005B3F7D" w:rsidP="00FB7C69">
      <w:pPr>
        <w:pStyle w:val="NoSpacing"/>
        <w:spacing w:line="276" w:lineRule="auto"/>
        <w:rPr>
          <w:rFonts w:ascii="Georgia" w:hAnsi="Georgia"/>
          <w:b/>
          <w:bCs/>
          <w:sz w:val="32"/>
          <w:szCs w:val="32"/>
        </w:rPr>
      </w:pPr>
    </w:p>
    <w:p w14:paraId="0CF6ECFD" w14:textId="475CBD8F" w:rsidR="00564985" w:rsidRPr="005B3F7D" w:rsidRDefault="00B351DB" w:rsidP="00FB7C69">
      <w:pPr>
        <w:pStyle w:val="NoSpacing"/>
        <w:spacing w:line="276" w:lineRule="auto"/>
        <w:rPr>
          <w:rFonts w:ascii="Georgia" w:hAnsi="Georgia"/>
          <w:b/>
          <w:bCs/>
          <w:sz w:val="36"/>
          <w:szCs w:val="36"/>
        </w:rPr>
      </w:pPr>
      <w:bookmarkStart w:id="0" w:name="_Hlk78979901"/>
      <w:r w:rsidRPr="005B3F7D">
        <w:rPr>
          <w:rFonts w:ascii="Georgia" w:hAnsi="Georgia"/>
          <w:b/>
          <w:bCs/>
          <w:sz w:val="36"/>
          <w:szCs w:val="36"/>
        </w:rPr>
        <w:t>New Security Grants Available for Downtown Businesses</w:t>
      </w:r>
    </w:p>
    <w:p w14:paraId="726A5B68" w14:textId="7541A714" w:rsidR="00564985" w:rsidRPr="00910277" w:rsidRDefault="00564985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79EDD96E" w14:textId="38A9EAF5" w:rsidR="00910277" w:rsidRDefault="00564985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5D047D">
        <w:rPr>
          <w:rFonts w:ascii="Georgia" w:hAnsi="Georgia"/>
          <w:b/>
          <w:bCs/>
          <w:sz w:val="24"/>
          <w:szCs w:val="24"/>
        </w:rPr>
        <w:t>VICTORIA, BC</w:t>
      </w:r>
      <w:r w:rsidRPr="005D047D">
        <w:rPr>
          <w:rFonts w:ascii="Georgia" w:hAnsi="Georgia"/>
          <w:sz w:val="24"/>
          <w:szCs w:val="24"/>
        </w:rPr>
        <w:t>—</w:t>
      </w:r>
      <w:r w:rsidR="005D047D">
        <w:rPr>
          <w:rFonts w:ascii="Georgia" w:hAnsi="Georgia"/>
          <w:sz w:val="24"/>
          <w:szCs w:val="24"/>
        </w:rPr>
        <w:t xml:space="preserve">The Downtown Victoria Business </w:t>
      </w:r>
      <w:r w:rsidR="00F116AE">
        <w:rPr>
          <w:rFonts w:ascii="Georgia" w:hAnsi="Georgia"/>
          <w:sz w:val="24"/>
          <w:szCs w:val="24"/>
        </w:rPr>
        <w:t>Association</w:t>
      </w:r>
      <w:r w:rsidR="00EE010B">
        <w:rPr>
          <w:rFonts w:ascii="Georgia" w:hAnsi="Georgia"/>
          <w:sz w:val="24"/>
          <w:szCs w:val="24"/>
        </w:rPr>
        <w:t xml:space="preserve"> (DVBA)</w:t>
      </w:r>
      <w:r w:rsidR="00F116AE">
        <w:rPr>
          <w:rFonts w:ascii="Georgia" w:hAnsi="Georgia"/>
          <w:sz w:val="24"/>
          <w:szCs w:val="24"/>
        </w:rPr>
        <w:t xml:space="preserve"> is excited to announce the availability of new security grants for downtown businesses. </w:t>
      </w:r>
    </w:p>
    <w:p w14:paraId="469F0752" w14:textId="77777777" w:rsidR="00E60C7A" w:rsidRDefault="00E60C7A" w:rsidP="00E60C7A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087D6DAC" w14:textId="1704CC1B" w:rsidR="00E60C7A" w:rsidRDefault="00EE010B" w:rsidP="00E60C7A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DVBA is offering </w:t>
      </w:r>
      <w:r w:rsidR="0096719A">
        <w:rPr>
          <w:rFonts w:ascii="Georgia" w:hAnsi="Georgia"/>
          <w:sz w:val="24"/>
          <w:szCs w:val="24"/>
        </w:rPr>
        <w:t>up</w:t>
      </w:r>
      <w:r w:rsidR="00E60C7A">
        <w:rPr>
          <w:rFonts w:ascii="Georgia" w:hAnsi="Georgia"/>
          <w:sz w:val="24"/>
          <w:szCs w:val="24"/>
        </w:rPr>
        <w:t xml:space="preserve"> to $500</w:t>
      </w:r>
      <w:r w:rsidR="0096719A">
        <w:rPr>
          <w:rFonts w:ascii="Georgia" w:hAnsi="Georgia"/>
          <w:sz w:val="24"/>
          <w:szCs w:val="24"/>
        </w:rPr>
        <w:t xml:space="preserve"> on a 50% cost share basis for businesses to purchase </w:t>
      </w:r>
      <w:r w:rsidR="003E699A">
        <w:rPr>
          <w:rFonts w:ascii="Georgia" w:hAnsi="Georgia"/>
          <w:sz w:val="24"/>
          <w:szCs w:val="24"/>
        </w:rPr>
        <w:t xml:space="preserve">improved locks, </w:t>
      </w:r>
      <w:r w:rsidR="00824348">
        <w:rPr>
          <w:rFonts w:ascii="Georgia" w:hAnsi="Georgia"/>
          <w:sz w:val="24"/>
          <w:szCs w:val="24"/>
        </w:rPr>
        <w:t xml:space="preserve">protective </w:t>
      </w:r>
      <w:r w:rsidR="003E699A">
        <w:rPr>
          <w:rFonts w:ascii="Georgia" w:hAnsi="Georgia"/>
          <w:sz w:val="24"/>
          <w:szCs w:val="24"/>
        </w:rPr>
        <w:t xml:space="preserve">film </w:t>
      </w:r>
      <w:r w:rsidR="00824348">
        <w:rPr>
          <w:rFonts w:ascii="Georgia" w:hAnsi="Georgia"/>
          <w:sz w:val="24"/>
          <w:szCs w:val="24"/>
        </w:rPr>
        <w:t>for</w:t>
      </w:r>
      <w:r w:rsidR="003E699A">
        <w:rPr>
          <w:rFonts w:ascii="Georgia" w:hAnsi="Georgia"/>
          <w:sz w:val="24"/>
          <w:szCs w:val="24"/>
        </w:rPr>
        <w:t xml:space="preserve"> windows, security cameras</w:t>
      </w:r>
      <w:r w:rsidR="000E2693">
        <w:rPr>
          <w:rFonts w:ascii="Georgia" w:hAnsi="Georgia"/>
          <w:sz w:val="24"/>
          <w:szCs w:val="24"/>
        </w:rPr>
        <w:t>, or other measures to increase security</w:t>
      </w:r>
      <w:r w:rsidR="003E699A">
        <w:rPr>
          <w:rFonts w:ascii="Georgia" w:hAnsi="Georgia"/>
          <w:sz w:val="24"/>
          <w:szCs w:val="24"/>
        </w:rPr>
        <w:t xml:space="preserve">. </w:t>
      </w:r>
      <w:r w:rsidR="00A5460F">
        <w:rPr>
          <w:rFonts w:ascii="Georgia" w:hAnsi="Georgia"/>
          <w:sz w:val="24"/>
          <w:szCs w:val="24"/>
        </w:rPr>
        <w:t xml:space="preserve">These grants </w:t>
      </w:r>
      <w:r w:rsidR="005B3F7D">
        <w:rPr>
          <w:rFonts w:ascii="Georgia" w:hAnsi="Georgia"/>
          <w:sz w:val="24"/>
          <w:szCs w:val="24"/>
        </w:rPr>
        <w:t xml:space="preserve">are </w:t>
      </w:r>
      <w:r w:rsidR="00A5460F">
        <w:rPr>
          <w:rFonts w:ascii="Georgia" w:hAnsi="Georgia"/>
          <w:sz w:val="24"/>
          <w:szCs w:val="24"/>
        </w:rPr>
        <w:t xml:space="preserve">available </w:t>
      </w:r>
      <w:r w:rsidR="005B3F7D">
        <w:rPr>
          <w:rFonts w:ascii="Georgia" w:hAnsi="Georgia"/>
          <w:sz w:val="24"/>
          <w:szCs w:val="24"/>
        </w:rPr>
        <w:t xml:space="preserve">on a first-come, first-serve basis, </w:t>
      </w:r>
      <w:r w:rsidR="00A5460F">
        <w:rPr>
          <w:rFonts w:ascii="Georgia" w:hAnsi="Georgia"/>
          <w:sz w:val="24"/>
          <w:szCs w:val="24"/>
        </w:rPr>
        <w:t>while funds last.</w:t>
      </w:r>
    </w:p>
    <w:p w14:paraId="4F13829E" w14:textId="3A86D59E" w:rsidR="00F116AE" w:rsidRDefault="00F116AE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61BDEFA7" w14:textId="764EBCD9" w:rsidR="00F116AE" w:rsidRDefault="00F116AE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partnership with DVBA member Tesseract 2.0, security cameras and installs will be available to any downtown business wanting to increase security of their storefront. Tesseract</w:t>
      </w:r>
      <w:r w:rsidR="00B82BBD">
        <w:rPr>
          <w:rFonts w:ascii="Georgia" w:hAnsi="Georgia"/>
          <w:sz w:val="24"/>
          <w:szCs w:val="24"/>
        </w:rPr>
        <w:t xml:space="preserve"> 2.0</w:t>
      </w:r>
      <w:r>
        <w:rPr>
          <w:rFonts w:ascii="Georgia" w:hAnsi="Georgia"/>
          <w:sz w:val="24"/>
          <w:szCs w:val="24"/>
        </w:rPr>
        <w:t xml:space="preserve"> owner, </w:t>
      </w:r>
      <w:r w:rsidR="00B66ECC">
        <w:rPr>
          <w:rFonts w:ascii="Georgia" w:hAnsi="Georgia"/>
          <w:sz w:val="24"/>
          <w:szCs w:val="24"/>
        </w:rPr>
        <w:t>Gary B</w:t>
      </w:r>
      <w:r w:rsidR="00991A48">
        <w:rPr>
          <w:rFonts w:ascii="Georgia" w:hAnsi="Georgia"/>
          <w:sz w:val="24"/>
          <w:szCs w:val="24"/>
        </w:rPr>
        <w:t>e</w:t>
      </w:r>
      <w:r w:rsidR="00B66ECC">
        <w:rPr>
          <w:rFonts w:ascii="Georgia" w:hAnsi="Georgia"/>
          <w:sz w:val="24"/>
          <w:szCs w:val="24"/>
        </w:rPr>
        <w:t>yer</w:t>
      </w:r>
      <w:r>
        <w:rPr>
          <w:rFonts w:ascii="Georgia" w:hAnsi="Georgia"/>
          <w:sz w:val="24"/>
          <w:szCs w:val="24"/>
        </w:rPr>
        <w:t xml:space="preserve">, </w:t>
      </w:r>
      <w:r w:rsidR="000E2693">
        <w:rPr>
          <w:rFonts w:ascii="Georgia" w:hAnsi="Georgia"/>
          <w:sz w:val="24"/>
          <w:szCs w:val="24"/>
        </w:rPr>
        <w:t>is offering</w:t>
      </w:r>
      <w:r>
        <w:rPr>
          <w:rFonts w:ascii="Georgia" w:hAnsi="Georgia"/>
          <w:sz w:val="24"/>
          <w:szCs w:val="24"/>
        </w:rPr>
        <w:t xml:space="preserve"> the cameras to businesses at cost</w:t>
      </w:r>
      <w:r w:rsidR="000E2693">
        <w:rPr>
          <w:rFonts w:ascii="Georgia" w:hAnsi="Georgia"/>
          <w:sz w:val="24"/>
          <w:szCs w:val="24"/>
        </w:rPr>
        <w:t xml:space="preserve"> and his team will </w:t>
      </w:r>
      <w:r w:rsidR="00D078C7">
        <w:rPr>
          <w:rFonts w:ascii="Georgia" w:hAnsi="Georgia"/>
          <w:sz w:val="24"/>
          <w:szCs w:val="24"/>
        </w:rPr>
        <w:t>perform installs</w:t>
      </w:r>
      <w:r>
        <w:rPr>
          <w:rFonts w:ascii="Georgia" w:hAnsi="Georgia"/>
          <w:sz w:val="24"/>
          <w:szCs w:val="24"/>
        </w:rPr>
        <w:t xml:space="preserve">. </w:t>
      </w:r>
      <w:r w:rsidR="00662716">
        <w:rPr>
          <w:rFonts w:ascii="Georgia" w:hAnsi="Georgia"/>
          <w:sz w:val="24"/>
          <w:szCs w:val="24"/>
        </w:rPr>
        <w:t>W</w:t>
      </w:r>
      <w:r w:rsidR="00BF2CF4">
        <w:rPr>
          <w:rFonts w:ascii="Georgia" w:hAnsi="Georgia"/>
          <w:sz w:val="24"/>
          <w:szCs w:val="24"/>
        </w:rPr>
        <w:t>ith the DVBA security grant</w:t>
      </w:r>
      <w:r w:rsidR="00515D0D">
        <w:rPr>
          <w:rFonts w:ascii="Georgia" w:hAnsi="Georgia"/>
          <w:sz w:val="24"/>
          <w:szCs w:val="24"/>
        </w:rPr>
        <w:t xml:space="preserve">, downtown businesses can </w:t>
      </w:r>
      <w:r w:rsidR="00BF2CF4">
        <w:rPr>
          <w:rFonts w:ascii="Georgia" w:hAnsi="Georgia"/>
          <w:sz w:val="24"/>
          <w:szCs w:val="24"/>
        </w:rPr>
        <w:t xml:space="preserve">purchase cameras and have them installed for </w:t>
      </w:r>
      <w:r w:rsidR="00D4708C">
        <w:rPr>
          <w:rFonts w:ascii="Georgia" w:hAnsi="Georgia"/>
          <w:sz w:val="24"/>
          <w:szCs w:val="24"/>
        </w:rPr>
        <w:t xml:space="preserve">only </w:t>
      </w:r>
      <w:r w:rsidR="00BE7A5F">
        <w:rPr>
          <w:rFonts w:ascii="Georgia" w:hAnsi="Georgia"/>
          <w:sz w:val="24"/>
          <w:szCs w:val="24"/>
        </w:rPr>
        <w:t>$</w:t>
      </w:r>
      <w:r w:rsidR="00540C76">
        <w:rPr>
          <w:rFonts w:ascii="Georgia" w:hAnsi="Georgia"/>
          <w:sz w:val="24"/>
          <w:szCs w:val="24"/>
        </w:rPr>
        <w:t>270 plus tax.</w:t>
      </w:r>
    </w:p>
    <w:p w14:paraId="7AB859B2" w14:textId="0D55FACF" w:rsidR="00F116AE" w:rsidRDefault="00F116AE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36838787" w14:textId="380E229E" w:rsidR="00F116AE" w:rsidRDefault="00B66ECC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Wednesday, July 28</w:t>
      </w:r>
      <w:r w:rsidR="00A625A0">
        <w:rPr>
          <w:rFonts w:ascii="Georgia" w:hAnsi="Georgia"/>
          <w:sz w:val="24"/>
          <w:szCs w:val="24"/>
        </w:rPr>
        <w:t>, the DVBA released its Third Annual Report on Downtown</w:t>
      </w:r>
      <w:r w:rsidR="00B104A2">
        <w:rPr>
          <w:rFonts w:ascii="Georgia" w:hAnsi="Georgia"/>
          <w:sz w:val="24"/>
          <w:szCs w:val="24"/>
        </w:rPr>
        <w:t>. One of the main concerns of businesses highlighted in the re</w:t>
      </w:r>
      <w:r w:rsidR="009B602F">
        <w:rPr>
          <w:rFonts w:ascii="Georgia" w:hAnsi="Georgia"/>
          <w:sz w:val="24"/>
          <w:szCs w:val="24"/>
        </w:rPr>
        <w:t>port</w:t>
      </w:r>
      <w:r w:rsidR="00B104A2">
        <w:rPr>
          <w:rFonts w:ascii="Georgia" w:hAnsi="Georgia"/>
          <w:sz w:val="24"/>
          <w:szCs w:val="24"/>
        </w:rPr>
        <w:t xml:space="preserve"> is safety in the downtown core. This security grant program </w:t>
      </w:r>
      <w:r w:rsidR="00EC1E70">
        <w:rPr>
          <w:rFonts w:ascii="Georgia" w:hAnsi="Georgia"/>
          <w:sz w:val="24"/>
          <w:szCs w:val="24"/>
        </w:rPr>
        <w:t xml:space="preserve">is an </w:t>
      </w:r>
      <w:r w:rsidR="005B3BB0">
        <w:rPr>
          <w:rFonts w:ascii="Georgia" w:hAnsi="Georgia"/>
          <w:sz w:val="24"/>
          <w:szCs w:val="24"/>
        </w:rPr>
        <w:t>effort to</w:t>
      </w:r>
      <w:r w:rsidR="00EC1E70">
        <w:rPr>
          <w:rFonts w:ascii="Georgia" w:hAnsi="Georgia"/>
          <w:sz w:val="24"/>
          <w:szCs w:val="24"/>
        </w:rPr>
        <w:t xml:space="preserve"> increase safety and security within the area. </w:t>
      </w:r>
    </w:p>
    <w:p w14:paraId="12751D54" w14:textId="31F2E5BA" w:rsidR="00A050E1" w:rsidRDefault="00A050E1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4E63CB9D" w14:textId="13E44CC5" w:rsidR="00A050E1" w:rsidRDefault="00540C76" w:rsidP="00BD6C54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downtown businesses are eligible</w:t>
      </w:r>
      <w:r w:rsidR="00731718">
        <w:rPr>
          <w:rFonts w:ascii="Georgia" w:hAnsi="Georgia"/>
          <w:sz w:val="24"/>
          <w:szCs w:val="24"/>
        </w:rPr>
        <w:t xml:space="preserve"> for this grant</w:t>
      </w:r>
      <w:r>
        <w:rPr>
          <w:rFonts w:ascii="Georgia" w:hAnsi="Georgia"/>
          <w:sz w:val="24"/>
          <w:szCs w:val="24"/>
        </w:rPr>
        <w:t>.</w:t>
      </w:r>
      <w:r w:rsidR="00731718">
        <w:rPr>
          <w:rFonts w:ascii="Georgia" w:hAnsi="Georgia"/>
          <w:sz w:val="24"/>
          <w:szCs w:val="24"/>
        </w:rPr>
        <w:t xml:space="preserve"> </w:t>
      </w:r>
      <w:r w:rsidR="00B32E26">
        <w:rPr>
          <w:rFonts w:ascii="Georgia" w:hAnsi="Georgia"/>
          <w:sz w:val="24"/>
          <w:szCs w:val="24"/>
        </w:rPr>
        <w:t>To apply, visi</w:t>
      </w:r>
      <w:r w:rsidR="005B3F7D">
        <w:rPr>
          <w:rFonts w:ascii="Georgia" w:hAnsi="Georgia"/>
          <w:sz w:val="24"/>
          <w:szCs w:val="24"/>
        </w:rPr>
        <w:t xml:space="preserve">t </w:t>
      </w:r>
      <w:hyperlink r:id="rId12" w:history="1">
        <w:r w:rsidR="005B3F7D" w:rsidRPr="00DF2CFD">
          <w:rPr>
            <w:rStyle w:val="Hyperlink"/>
            <w:rFonts w:ascii="Georgia" w:hAnsi="Georgia"/>
            <w:sz w:val="24"/>
            <w:szCs w:val="24"/>
          </w:rPr>
          <w:t>www.dvba.ca/securitygrants</w:t>
        </w:r>
      </w:hyperlink>
      <w:r w:rsidR="00B32E26">
        <w:rPr>
          <w:rFonts w:ascii="Georgia" w:hAnsi="Georgia"/>
          <w:sz w:val="24"/>
          <w:szCs w:val="24"/>
        </w:rPr>
        <w:t xml:space="preserve">. </w:t>
      </w:r>
    </w:p>
    <w:p w14:paraId="583DB14B" w14:textId="0E155B86" w:rsidR="009434E9" w:rsidRDefault="009434E9" w:rsidP="001757EA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682C7F1D" w14:textId="7FF950FF" w:rsidR="009434E9" w:rsidRPr="005D047D" w:rsidRDefault="003361E9" w:rsidP="001757EA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Questions </w:t>
      </w:r>
      <w:r w:rsidR="007C07B8">
        <w:rPr>
          <w:rFonts w:ascii="Georgia" w:hAnsi="Georgia"/>
          <w:sz w:val="24"/>
          <w:szCs w:val="24"/>
        </w:rPr>
        <w:t xml:space="preserve">about the DVBA Security Grants can be </w:t>
      </w:r>
      <w:r w:rsidR="005420A9">
        <w:rPr>
          <w:rFonts w:ascii="Georgia" w:hAnsi="Georgia"/>
          <w:sz w:val="24"/>
          <w:szCs w:val="24"/>
        </w:rPr>
        <w:t>sent</w:t>
      </w:r>
      <w:r w:rsidR="007C07B8">
        <w:rPr>
          <w:rFonts w:ascii="Georgia" w:hAnsi="Georgia"/>
          <w:sz w:val="24"/>
          <w:szCs w:val="24"/>
        </w:rPr>
        <w:t xml:space="preserve"> to</w:t>
      </w:r>
      <w:r w:rsidR="008E6B47">
        <w:rPr>
          <w:rFonts w:ascii="Georgia" w:hAnsi="Georgia"/>
          <w:sz w:val="24"/>
          <w:szCs w:val="24"/>
        </w:rPr>
        <w:t xml:space="preserve"> </w:t>
      </w:r>
      <w:hyperlink r:id="rId13" w:history="1">
        <w:r w:rsidR="008E6B47" w:rsidRPr="00F73B79">
          <w:rPr>
            <w:rStyle w:val="Hyperlink"/>
            <w:rFonts w:ascii="Georgia" w:hAnsi="Georgia"/>
            <w:sz w:val="24"/>
            <w:szCs w:val="24"/>
          </w:rPr>
          <w:t>info@downtownvictoria.ca</w:t>
        </w:r>
      </w:hyperlink>
      <w:r w:rsidR="008E6B47">
        <w:rPr>
          <w:rFonts w:ascii="Georgia" w:hAnsi="Georgia"/>
          <w:sz w:val="24"/>
          <w:szCs w:val="24"/>
        </w:rPr>
        <w:t xml:space="preserve">. </w:t>
      </w:r>
    </w:p>
    <w:p w14:paraId="6B04F56D" w14:textId="38483FDF" w:rsidR="005B3F7D" w:rsidRDefault="005B3F7D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46C72FCB" w14:textId="58FDCD9C" w:rsidR="005B3F7D" w:rsidRDefault="005B3F7D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1BC5B529" w14:textId="77777777" w:rsidR="005B3F7D" w:rsidRDefault="005B3F7D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11604F54" w14:textId="77777777" w:rsidR="005B3F7D" w:rsidRDefault="005B3F7D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5B4E48E0" w14:textId="0AC3B76C" w:rsidR="001757EA" w:rsidRPr="00910277" w:rsidRDefault="00C97F8B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910277">
        <w:rPr>
          <w:rFonts w:ascii="Georgia" w:hAnsi="Georgia"/>
          <w:sz w:val="24"/>
          <w:szCs w:val="24"/>
        </w:rPr>
        <w:t>Quote</w:t>
      </w:r>
      <w:r w:rsidR="00700761" w:rsidRPr="00910277">
        <w:rPr>
          <w:rFonts w:ascii="Georgia" w:hAnsi="Georgia"/>
          <w:sz w:val="24"/>
          <w:szCs w:val="24"/>
        </w:rPr>
        <w:t>s</w:t>
      </w:r>
      <w:r w:rsidRPr="00910277">
        <w:rPr>
          <w:rFonts w:ascii="Georgia" w:hAnsi="Georgia"/>
          <w:sz w:val="24"/>
          <w:szCs w:val="24"/>
        </w:rPr>
        <w:t xml:space="preserve">: </w:t>
      </w:r>
    </w:p>
    <w:p w14:paraId="7B9469C4" w14:textId="678085E8" w:rsidR="00700761" w:rsidRPr="00910277" w:rsidRDefault="00700761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535658F3" w14:textId="6B837197" w:rsidR="00564985" w:rsidRDefault="005420A9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DVBA</w:t>
      </w:r>
      <w:r w:rsidR="001757EA">
        <w:rPr>
          <w:rFonts w:ascii="Georgia" w:hAnsi="Georgia"/>
          <w:sz w:val="24"/>
          <w:szCs w:val="24"/>
        </w:rPr>
        <w:t xml:space="preserve"> executive director, Jeff </w:t>
      </w:r>
      <w:r w:rsidR="00991A48">
        <w:rPr>
          <w:rFonts w:ascii="Georgia" w:hAnsi="Georgia"/>
          <w:sz w:val="24"/>
          <w:szCs w:val="24"/>
        </w:rPr>
        <w:t>B</w:t>
      </w:r>
      <w:r w:rsidR="001757EA">
        <w:rPr>
          <w:rFonts w:ascii="Georgia" w:hAnsi="Georgia"/>
          <w:sz w:val="24"/>
          <w:szCs w:val="24"/>
        </w:rPr>
        <w:t>ray, say</w:t>
      </w:r>
      <w:r w:rsidR="00991A48">
        <w:rPr>
          <w:rFonts w:ascii="Georgia" w:hAnsi="Georgia"/>
          <w:sz w:val="24"/>
          <w:szCs w:val="24"/>
        </w:rPr>
        <w:t>s</w:t>
      </w:r>
      <w:r w:rsidR="001757EA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“</w:t>
      </w:r>
      <w:r w:rsidR="00991A48">
        <w:rPr>
          <w:rFonts w:ascii="Georgia" w:hAnsi="Georgia"/>
          <w:sz w:val="24"/>
          <w:szCs w:val="24"/>
        </w:rPr>
        <w:t>Our Third Annual Report identified that our members faced increased costs in securing their properties and businesses. Building on</w:t>
      </w:r>
      <w:r w:rsidR="005B3F7D">
        <w:rPr>
          <w:rFonts w:ascii="Georgia" w:hAnsi="Georgia"/>
          <w:sz w:val="24"/>
          <w:szCs w:val="24"/>
        </w:rPr>
        <w:t xml:space="preserve"> </w:t>
      </w:r>
      <w:r w:rsidR="00991A48">
        <w:rPr>
          <w:rFonts w:ascii="Georgia" w:hAnsi="Georgia"/>
          <w:sz w:val="24"/>
          <w:szCs w:val="24"/>
        </w:rPr>
        <w:t xml:space="preserve">the Vibrancy and Vitality partnership with the </w:t>
      </w:r>
      <w:proofErr w:type="gramStart"/>
      <w:r w:rsidR="00991A48">
        <w:rPr>
          <w:rFonts w:ascii="Georgia" w:hAnsi="Georgia"/>
          <w:sz w:val="24"/>
          <w:szCs w:val="24"/>
        </w:rPr>
        <w:t>City</w:t>
      </w:r>
      <w:proofErr w:type="gramEnd"/>
      <w:r w:rsidR="00991A48">
        <w:rPr>
          <w:rFonts w:ascii="Georgia" w:hAnsi="Georgia"/>
          <w:sz w:val="24"/>
          <w:szCs w:val="24"/>
        </w:rPr>
        <w:t>, we are pleased to support to our members by offsetting some of these costs.</w:t>
      </w:r>
      <w:r>
        <w:rPr>
          <w:rFonts w:ascii="Georgia" w:hAnsi="Georgia"/>
          <w:sz w:val="24"/>
          <w:szCs w:val="24"/>
        </w:rPr>
        <w:t>”</w:t>
      </w:r>
    </w:p>
    <w:p w14:paraId="1C3770A3" w14:textId="15E8EE5D" w:rsidR="005420A9" w:rsidRDefault="005420A9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240D34C3" w14:textId="4A695E8A" w:rsidR="005420A9" w:rsidRPr="00FB7C69" w:rsidRDefault="005420A9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5420A9">
        <w:rPr>
          <w:rFonts w:ascii="Georgia" w:hAnsi="Georgia"/>
          <w:sz w:val="24"/>
          <w:szCs w:val="24"/>
        </w:rPr>
        <w:t xml:space="preserve">“As a strong supporter of our fellow downtown businesses, Tesseract 2.0 is happy to partner with the DVBA to deliver our security cameras and </w:t>
      </w:r>
      <w:r>
        <w:rPr>
          <w:rFonts w:ascii="Georgia" w:hAnsi="Georgia"/>
          <w:sz w:val="24"/>
          <w:szCs w:val="24"/>
        </w:rPr>
        <w:t xml:space="preserve">offer </w:t>
      </w:r>
      <w:r w:rsidRPr="005420A9">
        <w:rPr>
          <w:rFonts w:ascii="Georgia" w:hAnsi="Georgia"/>
          <w:sz w:val="24"/>
          <w:szCs w:val="24"/>
        </w:rPr>
        <w:t>installation to our business neighbours at cost</w:t>
      </w:r>
      <w:r>
        <w:rPr>
          <w:rFonts w:ascii="Georgia" w:hAnsi="Georgia"/>
          <w:sz w:val="24"/>
          <w:szCs w:val="24"/>
        </w:rPr>
        <w:t>,</w:t>
      </w:r>
      <w:r w:rsidRPr="005420A9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said Tesseract 2.0 owner, Gary Beyer.</w:t>
      </w:r>
    </w:p>
    <w:bookmarkEnd w:id="0"/>
    <w:p w14:paraId="4ABFC82C" w14:textId="77777777" w:rsidR="00991A48" w:rsidRDefault="00991A48" w:rsidP="00FB7C69">
      <w:pPr>
        <w:spacing w:line="276" w:lineRule="auto"/>
        <w:jc w:val="center"/>
        <w:rPr>
          <w:rFonts w:ascii="Georgia" w:eastAsia="Times New Roman" w:hAnsi="Georgia" w:cs="Times New Roman"/>
          <w:color w:val="151B26"/>
          <w:sz w:val="24"/>
          <w:szCs w:val="24"/>
        </w:rPr>
      </w:pPr>
    </w:p>
    <w:p w14:paraId="58B2E683" w14:textId="3A6F1088" w:rsidR="00050A7F" w:rsidRPr="00991A48" w:rsidRDefault="00C97F8B" w:rsidP="00991A48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FB7C69">
        <w:rPr>
          <w:rFonts w:ascii="Georgia" w:eastAsia="Times New Roman" w:hAnsi="Georgia" w:cs="Times New Roman"/>
          <w:color w:val="151B26"/>
          <w:sz w:val="24"/>
          <w:szCs w:val="24"/>
        </w:rPr>
        <w:t>###</w:t>
      </w:r>
    </w:p>
    <w:p w14:paraId="30EA56E2" w14:textId="77777777" w:rsidR="005501DF" w:rsidRDefault="005501DF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F643807" w14:textId="51B892F3" w:rsidR="00C97F8B" w:rsidRPr="00FB7C69" w:rsidRDefault="00C97F8B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Media inquiries are encouraged. Please contact: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97F8B" w:rsidRPr="00FB7C69" w14:paraId="6BE49347" w14:textId="77777777" w:rsidTr="005E0E4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4A38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Jeff Bray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3C1A32E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Executive Director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54201C7D" w14:textId="77777777" w:rsidR="00C97F8B" w:rsidRPr="00FB7C69" w:rsidRDefault="00D907F9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hyperlink r:id="rId14" w:tgtFrame="_blank" w:history="1">
              <w:r w:rsidR="00C97F8B" w:rsidRPr="00FB7C69">
                <w:rPr>
                  <w:rFonts w:ascii="Georgia" w:eastAsia="Times New Roman" w:hAnsi="Georgia" w:cs="Times New Roman"/>
                  <w:color w:val="0563C1"/>
                  <w:sz w:val="24"/>
                  <w:szCs w:val="24"/>
                  <w:u w:val="single"/>
                  <w:lang w:eastAsia="en-CA"/>
                </w:rPr>
                <w:t>jeff@downtownvictoria.ca</w:t>
              </w:r>
            </w:hyperlink>
            <w:r w:rsidR="00C97F8B" w:rsidRPr="00FB7C69">
              <w:rPr>
                <w:rFonts w:ascii="Georgia" w:eastAsia="Times New Roman" w:hAnsi="Georgia" w:cs="Times New Roman"/>
                <w:color w:val="0563C1"/>
                <w:sz w:val="24"/>
                <w:szCs w:val="24"/>
                <w:lang w:val="en-CA" w:eastAsia="en-CA"/>
              </w:rPr>
              <w:t> </w:t>
            </w:r>
          </w:p>
          <w:p w14:paraId="6EF1CD4F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250-386-2239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D5E511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250-217-9461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2099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Becca Blachut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3AA1525E" w14:textId="7D1FD8D8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 xml:space="preserve">Marketing </w:t>
            </w:r>
            <w:r w:rsidR="00BD6C54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Manager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br/>
            </w:r>
            <w:hyperlink r:id="rId15" w:history="1">
              <w:r w:rsidR="005E6A6F" w:rsidRPr="00A10B24">
                <w:rPr>
                  <w:rStyle w:val="Hyperlink"/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t>becca@downtownvictoria.ca</w:t>
              </w:r>
            </w:hyperlink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 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2334165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250-386-2217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36097BB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778-836-0472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6BA9CB2E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3AF2F677" w14:textId="77777777" w:rsidR="00C97F8B" w:rsidRPr="00FB7C69" w:rsidRDefault="00C97F8B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Media Links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15E60DD2" w14:textId="78ED2C1E" w:rsidR="00C97F8B" w:rsidRPr="00FB7C69" w:rsidRDefault="00445D1E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Website</w:t>
      </w:r>
      <w:r w:rsidR="00C97F8B" w:rsidRPr="00FB7C69">
        <w:rPr>
          <w:rFonts w:ascii="Georgia" w:eastAsia="Times New Roman" w:hAnsi="Georgia" w:cs="Times New Roman"/>
          <w:sz w:val="24"/>
          <w:szCs w:val="24"/>
          <w:lang w:eastAsia="en-CA"/>
        </w:rPr>
        <w:t>: </w:t>
      </w:r>
      <w:r w:rsidRPr="00FB7C69">
        <w:rPr>
          <w:rFonts w:ascii="Georgia" w:eastAsia="Times New Roman" w:hAnsi="Georgia" w:cs="Times New Roman"/>
          <w:color w:val="0563C1"/>
          <w:sz w:val="24"/>
          <w:szCs w:val="24"/>
          <w:u w:val="single"/>
          <w:lang w:eastAsia="en-CA"/>
        </w:rPr>
        <w:t>www.downtownvictoria.ca</w:t>
      </w:r>
      <w:r w:rsidR="00C97F8B" w:rsidRPr="00FB7C69">
        <w:rPr>
          <w:rFonts w:ascii="Georgia" w:eastAsia="Times New Roman" w:hAnsi="Georgia" w:cs="Times New Roman"/>
          <w:sz w:val="24"/>
          <w:szCs w:val="24"/>
          <w:lang w:eastAsia="en-CA"/>
        </w:rPr>
        <w:t> </w:t>
      </w:r>
      <w:r w:rsidR="00C97F8B"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48493CEA" w14:textId="6B0FDADF" w:rsidR="00C97F8B" w:rsidRPr="00FB7C69" w:rsidRDefault="00C97F8B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Facebook: </w:t>
      </w:r>
      <w:hyperlink r:id="rId16" w:history="1">
        <w:r w:rsidR="00445D1E" w:rsidRPr="00FB7C69">
          <w:rPr>
            <w:rStyle w:val="Hyperlink"/>
            <w:rFonts w:ascii="Georgia" w:eastAsia="Times New Roman" w:hAnsi="Georgia" w:cs="Times New Roman"/>
            <w:sz w:val="24"/>
            <w:szCs w:val="24"/>
            <w:lang w:eastAsia="en-CA"/>
          </w:rPr>
          <w:t>https://www.facebook.com/DowntownVictoria</w:t>
        </w:r>
      </w:hyperlink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3CB2AEFB" w14:textId="77777777" w:rsidR="00C97F8B" w:rsidRPr="00FB7C69" w:rsidRDefault="00C97F8B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Instagram: </w:t>
      </w:r>
      <w:hyperlink r:id="rId17" w:tgtFrame="_blank" w:history="1">
        <w:r w:rsidRPr="00FB7C69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en-CA"/>
          </w:rPr>
          <w:t>instagram.com/</w:t>
        </w:r>
        <w:proofErr w:type="spellStart"/>
        <w:r w:rsidRPr="00FB7C69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en-CA"/>
          </w:rPr>
          <w:t>downtownvictoriabc</w:t>
        </w:r>
        <w:proofErr w:type="spellEnd"/>
        <w:r w:rsidRPr="00FB7C69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en-CA"/>
          </w:rPr>
          <w:t>/</w:t>
        </w:r>
      </w:hyperlink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2DEFA216" w14:textId="029E0B57" w:rsidR="00C97F8B" w:rsidRPr="00FB7C69" w:rsidRDefault="00C97F8B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27F4FFAB" w14:textId="77777777" w:rsidR="00564985" w:rsidRPr="00FB7C69" w:rsidRDefault="00564985" w:rsidP="00C97F8B">
      <w:pPr>
        <w:pStyle w:val="NoSpacing"/>
        <w:rPr>
          <w:rFonts w:ascii="Georgia" w:hAnsi="Georgia"/>
          <w:sz w:val="24"/>
          <w:szCs w:val="24"/>
        </w:rPr>
      </w:pPr>
    </w:p>
    <w:sectPr w:rsidR="00564985" w:rsidRPr="00FB7C69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2B88" w14:textId="77777777" w:rsidR="00D907F9" w:rsidRDefault="00D907F9" w:rsidP="00445D1E">
      <w:pPr>
        <w:spacing w:after="0" w:line="240" w:lineRule="auto"/>
      </w:pPr>
      <w:r>
        <w:separator/>
      </w:r>
    </w:p>
  </w:endnote>
  <w:endnote w:type="continuationSeparator" w:id="0">
    <w:p w14:paraId="37A1302A" w14:textId="77777777" w:rsidR="00D907F9" w:rsidRDefault="00D907F9" w:rsidP="004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9500" w14:textId="77777777" w:rsidR="00D907F9" w:rsidRDefault="00D907F9" w:rsidP="00445D1E">
      <w:pPr>
        <w:spacing w:after="0" w:line="240" w:lineRule="auto"/>
      </w:pPr>
      <w:r>
        <w:separator/>
      </w:r>
    </w:p>
  </w:footnote>
  <w:footnote w:type="continuationSeparator" w:id="0">
    <w:p w14:paraId="32A44DB3" w14:textId="77777777" w:rsidR="00D907F9" w:rsidRDefault="00D907F9" w:rsidP="004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CF8F" w14:textId="4152A374" w:rsidR="00445D1E" w:rsidRDefault="00445D1E" w:rsidP="00FB7C69">
    <w:pPr>
      <w:pStyle w:val="Header"/>
      <w:jc w:val="center"/>
    </w:pPr>
    <w:r>
      <w:rPr>
        <w:noProof/>
      </w:rPr>
      <w:drawing>
        <wp:inline distT="0" distB="0" distL="0" distR="0" wp14:anchorId="143B02FA" wp14:editId="61C3045F">
          <wp:extent cx="3333750" cy="784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004" cy="78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5F4"/>
    <w:multiLevelType w:val="multilevel"/>
    <w:tmpl w:val="C85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B523F9"/>
    <w:multiLevelType w:val="multilevel"/>
    <w:tmpl w:val="63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85"/>
    <w:rsid w:val="00050A7F"/>
    <w:rsid w:val="000D0335"/>
    <w:rsid w:val="000E2693"/>
    <w:rsid w:val="00146197"/>
    <w:rsid w:val="001757EA"/>
    <w:rsid w:val="00232F7E"/>
    <w:rsid w:val="00294CAA"/>
    <w:rsid w:val="002969BB"/>
    <w:rsid w:val="002E3837"/>
    <w:rsid w:val="00311F05"/>
    <w:rsid w:val="003361E9"/>
    <w:rsid w:val="00363051"/>
    <w:rsid w:val="003946ED"/>
    <w:rsid w:val="00394CCB"/>
    <w:rsid w:val="003E699A"/>
    <w:rsid w:val="00445D1E"/>
    <w:rsid w:val="004A7A26"/>
    <w:rsid w:val="004C6B69"/>
    <w:rsid w:val="004E06F1"/>
    <w:rsid w:val="00515D0D"/>
    <w:rsid w:val="00540C76"/>
    <w:rsid w:val="005420A9"/>
    <w:rsid w:val="005501DF"/>
    <w:rsid w:val="00564985"/>
    <w:rsid w:val="00583F2D"/>
    <w:rsid w:val="005B3BB0"/>
    <w:rsid w:val="005B3F7D"/>
    <w:rsid w:val="005D047D"/>
    <w:rsid w:val="005E0E49"/>
    <w:rsid w:val="005E52F6"/>
    <w:rsid w:val="005E6A6F"/>
    <w:rsid w:val="006027DE"/>
    <w:rsid w:val="00622B09"/>
    <w:rsid w:val="00640E6F"/>
    <w:rsid w:val="00662716"/>
    <w:rsid w:val="006C1969"/>
    <w:rsid w:val="006C5C33"/>
    <w:rsid w:val="00700761"/>
    <w:rsid w:val="00731718"/>
    <w:rsid w:val="007C07B8"/>
    <w:rsid w:val="007D10B2"/>
    <w:rsid w:val="00824348"/>
    <w:rsid w:val="008C5374"/>
    <w:rsid w:val="008E6B47"/>
    <w:rsid w:val="00910277"/>
    <w:rsid w:val="00927D47"/>
    <w:rsid w:val="00934439"/>
    <w:rsid w:val="009434E9"/>
    <w:rsid w:val="00946177"/>
    <w:rsid w:val="0096719A"/>
    <w:rsid w:val="00991180"/>
    <w:rsid w:val="00991A48"/>
    <w:rsid w:val="009B602F"/>
    <w:rsid w:val="00A050E1"/>
    <w:rsid w:val="00A5460F"/>
    <w:rsid w:val="00A625A0"/>
    <w:rsid w:val="00A945B6"/>
    <w:rsid w:val="00AE1D16"/>
    <w:rsid w:val="00B104A2"/>
    <w:rsid w:val="00B32E26"/>
    <w:rsid w:val="00B351DB"/>
    <w:rsid w:val="00B66ECC"/>
    <w:rsid w:val="00B82BBD"/>
    <w:rsid w:val="00BD6C54"/>
    <w:rsid w:val="00BE7A5F"/>
    <w:rsid w:val="00BF2CF4"/>
    <w:rsid w:val="00C672B6"/>
    <w:rsid w:val="00C97F8B"/>
    <w:rsid w:val="00CD3075"/>
    <w:rsid w:val="00CE6C05"/>
    <w:rsid w:val="00D078C7"/>
    <w:rsid w:val="00D4708C"/>
    <w:rsid w:val="00D706D1"/>
    <w:rsid w:val="00D907F9"/>
    <w:rsid w:val="00DC4D11"/>
    <w:rsid w:val="00DD47B1"/>
    <w:rsid w:val="00DF01C8"/>
    <w:rsid w:val="00E60C7A"/>
    <w:rsid w:val="00E77F4F"/>
    <w:rsid w:val="00EC1E70"/>
    <w:rsid w:val="00EE010B"/>
    <w:rsid w:val="00F116AE"/>
    <w:rsid w:val="00F24840"/>
    <w:rsid w:val="00F81A02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0CB4"/>
  <w15:docId w15:val="{AC732447-490A-4FA4-AF9C-1B86E34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5D1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1E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3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owntownvictoria.c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vba.ca/securitygrants" TargetMode="External"/><Relationship Id="rId17" Type="http://schemas.openxmlformats.org/officeDocument/2006/relationships/hyperlink" Target="https://www.instagram.com/downtownvictoriab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Downtown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ff@downtownvictoria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cca@downtownvictoria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ff@downtownvictori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E0D2E2D1AC4EA1F905EF600A6243" ma:contentTypeVersion="7" ma:contentTypeDescription="Create a new document." ma:contentTypeScope="" ma:versionID="56417f2ab903adf29b93a716ea4db6dd">
  <xsd:schema xmlns:xsd="http://www.w3.org/2001/XMLSchema" xmlns:xs="http://www.w3.org/2001/XMLSchema" xmlns:p="http://schemas.microsoft.com/office/2006/metadata/properties" xmlns:ns3="d5e0fe07-18d0-4790-b8f6-8ff1cabf269a" xmlns:ns4="ce993f31-921e-4fdd-8836-c44f67e84fea" targetNamespace="http://schemas.microsoft.com/office/2006/metadata/properties" ma:root="true" ma:fieldsID="6546804b8525ad8a4b0297cde364fd89" ns3:_="" ns4:_="">
    <xsd:import namespace="d5e0fe07-18d0-4790-b8f6-8ff1cabf269a"/>
    <xsd:import namespace="ce993f31-921e-4fdd-8836-c44f67e8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fe07-18d0-4790-b8f6-8ff1cabf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93f31-921e-4fdd-8836-c44f67e8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BAA7F-779B-4755-97DC-FE3CBD5C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0fe07-18d0-4790-b8f6-8ff1cabf269a"/>
    <ds:schemaRef ds:uri="ce993f31-921e-4fdd-8836-c44f67e8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CC82B-F8E5-4664-9BBD-6EA97546B3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EFF34C-E947-47D6-924D-AADB726C8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636DBC-2054-4C07-AFE5-7AB533A0D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Blachut</dc:creator>
  <cp:keywords/>
  <dc:description/>
  <cp:lastModifiedBy>Becca Blachut</cp:lastModifiedBy>
  <cp:revision>3</cp:revision>
  <dcterms:created xsi:type="dcterms:W3CDTF">2021-08-03T20:38:00Z</dcterms:created>
  <dcterms:modified xsi:type="dcterms:W3CDTF">2021-08-04T23:19:00Z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0x010100185DE0D2E2D1AC4EA1F905EF600A6243</vt:lpwstr>
  </property>
</Properties>
</file>